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18FC3E7E" wp14:editId="63E9D3D5">
            <wp:extent cx="428625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sz w:val="21"/>
          <w:szCs w:val="21"/>
        </w:rPr>
        <w:t>All International Society for Organization Development and Change (ISODC) members and friends are invited to nominate themselves or others for the ISODC Board of Directors. </w:t>
      </w:r>
      <w:r w:rsidRPr="00770F6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There are three open positions for the coming year. </w:t>
      </w:r>
      <w:r w:rsidRPr="00770F69">
        <w:rPr>
          <w:rFonts w:ascii="Times New Roman" w:eastAsia="Times New Roman" w:hAnsi="Times New Roman" w:cs="Times New Roman"/>
          <w:sz w:val="21"/>
          <w:szCs w:val="21"/>
        </w:rPr>
        <w:t> A nomination of someone other than the nominee must be approved by the nominee at the time of the nomination. </w:t>
      </w:r>
      <w:r w:rsidRPr="00770F69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 </w:t>
      </w:r>
    </w:p>
    <w:p w:rsidR="00770F69" w:rsidRPr="00770F69" w:rsidRDefault="00770F69" w:rsidP="0077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According to the ISODC bylaws, a board nominee must have served as a prior member of the board, served as a committee chair for the ISODC, published in the OD Journal, or has been actively engaged in the planning and coordination of an ISODC conference. 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sz w:val="21"/>
          <w:szCs w:val="21"/>
        </w:rPr>
        <w:t>Directors serve for 36 months, beginning in February 2018, and serve the organization in a variety of capacities including strategic planning, policy decision-m</w:t>
      </w:r>
      <w:bookmarkStart w:id="0" w:name="_GoBack"/>
      <w:bookmarkEnd w:id="0"/>
      <w:r w:rsidRPr="00770F69">
        <w:rPr>
          <w:rFonts w:ascii="Times New Roman" w:eastAsia="Times New Roman" w:hAnsi="Times New Roman" w:cs="Times New Roman"/>
          <w:sz w:val="21"/>
          <w:szCs w:val="21"/>
        </w:rPr>
        <w:t>aking, contributing to one of several standing committees including: Communications, Conferences, Webinars, The Organization Development Journal, Affiliations, Marketing, Membership Development and Growth.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b/>
          <w:bCs/>
          <w:sz w:val="21"/>
          <w:szCs w:val="21"/>
        </w:rPr>
        <w:t>When submitting a nomination, please include the following: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sz w:val="21"/>
          <w:szCs w:val="21"/>
        </w:rPr>
        <w:t>1. Name of nominee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sz w:val="21"/>
          <w:szCs w:val="21"/>
        </w:rPr>
        <w:t>2. Name of person placing the nomination including contact information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sz w:val="21"/>
          <w:szCs w:val="21"/>
        </w:rPr>
        <w:t>3. Estimated length of time nominee affiliated with ISODC 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sz w:val="21"/>
          <w:szCs w:val="21"/>
        </w:rPr>
        <w:t>4. Nominee's contact information (email address and primary telephone number)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b/>
          <w:bCs/>
          <w:sz w:val="21"/>
          <w:szCs w:val="21"/>
        </w:rPr>
        <w:t>Email all nominations for consideration to Valerie Vales, Corporate Secretary, at vvales56</w:t>
      </w:r>
      <w:hyperlink r:id="rId5" w:tgtFrame="_blank" w:history="1">
        <w:r w:rsidRPr="00770F69">
          <w:rPr>
            <w:rFonts w:ascii="Times New Roman" w:eastAsia="Times New Roman" w:hAnsi="Times New Roman" w:cs="Times New Roman"/>
            <w:b/>
            <w:bCs/>
            <w:color w:val="800080"/>
            <w:sz w:val="21"/>
            <w:szCs w:val="21"/>
            <w:u w:val="single"/>
          </w:rPr>
          <w:t>@gmail.com</w:t>
        </w:r>
      </w:hyperlink>
      <w:r w:rsidRPr="00770F69">
        <w:rPr>
          <w:rFonts w:ascii="Times New Roman" w:eastAsia="Times New Roman" w:hAnsi="Times New Roman" w:cs="Times New Roman"/>
          <w:b/>
          <w:bCs/>
          <w:sz w:val="21"/>
          <w:szCs w:val="21"/>
        </w:rPr>
        <w:t> no later than Friday, January 5, 2018. </w:t>
      </w:r>
      <w:r w:rsidRPr="00770F69">
        <w:rPr>
          <w:rFonts w:ascii="Times New Roman" w:eastAsia="Times New Roman" w:hAnsi="Times New Roman" w:cs="Times New Roman"/>
          <w:sz w:val="21"/>
          <w:szCs w:val="21"/>
        </w:rPr>
        <w:t>Each nominee will be contacted by ISODC for further information and a final vote by the membership from January 10 - 26, 2018. </w:t>
      </w:r>
      <w:r w:rsidRPr="00770F69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Only members in good standing are eligible to vote. 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color w:val="000000"/>
          <w:sz w:val="21"/>
          <w:szCs w:val="21"/>
        </w:rPr>
        <w:t>At the February 2018 ISODC Board Meeting, the new board will elect officers for the coming year.  Please address any questions to Kimberley Barker (kimjbarker</w:t>
      </w:r>
      <w:hyperlink r:id="rId6" w:tgtFrame="_blank" w:history="1">
        <w:r w:rsidRPr="00770F69">
          <w:rPr>
            <w:rFonts w:ascii="Times New Roman" w:eastAsia="Times New Roman" w:hAnsi="Times New Roman" w:cs="Times New Roman"/>
            <w:color w:val="800080"/>
            <w:sz w:val="21"/>
            <w:szCs w:val="21"/>
            <w:u w:val="single"/>
          </w:rPr>
          <w:t>@gmail.com</w:t>
        </w:r>
      </w:hyperlink>
      <w:r w:rsidRPr="00770F69">
        <w:rPr>
          <w:rFonts w:ascii="Times New Roman" w:eastAsia="Times New Roman" w:hAnsi="Times New Roman" w:cs="Times New Roman"/>
          <w:color w:val="000000"/>
          <w:sz w:val="21"/>
          <w:szCs w:val="21"/>
        </w:rPr>
        <w:t>), Roland Livingston (</w:t>
      </w:r>
      <w:hyperlink r:id="rId7" w:tgtFrame="_blank" w:history="1">
        <w:r w:rsidRPr="00770F6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earl1942liv@gmail.com</w:t>
        </w:r>
      </w:hyperlink>
      <w:r w:rsidRPr="00770F69">
        <w:rPr>
          <w:rFonts w:ascii="Times New Roman" w:eastAsia="Times New Roman" w:hAnsi="Times New Roman" w:cs="Times New Roman"/>
          <w:color w:val="000000"/>
          <w:sz w:val="21"/>
          <w:szCs w:val="21"/>
        </w:rPr>
        <w:t>), or Ken Wall (</w:t>
      </w:r>
      <w:hyperlink r:id="rId8" w:tgtFrame="_blank" w:history="1">
        <w:r w:rsidRPr="00770F69">
          <w:rPr>
            <w:rFonts w:ascii="Times New Roman" w:eastAsia="Times New Roman" w:hAnsi="Times New Roman" w:cs="Times New Roman"/>
            <w:color w:val="800080"/>
            <w:sz w:val="21"/>
            <w:szCs w:val="21"/>
            <w:u w:val="single"/>
          </w:rPr>
          <w:t>kwwall@yahoo.com</w:t>
        </w:r>
      </w:hyperlink>
      <w:r w:rsidRPr="00770F69"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sz w:val="21"/>
          <w:szCs w:val="21"/>
        </w:rPr>
        <w:t>Thank you for helping to grow our profession and our professional organization!</w:t>
      </w:r>
    </w:p>
    <w:p w:rsidR="00770F69" w:rsidRPr="00770F69" w:rsidRDefault="00770F69" w:rsidP="0077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F69">
        <w:rPr>
          <w:rFonts w:ascii="Times New Roman" w:eastAsia="Times New Roman" w:hAnsi="Times New Roman" w:cs="Times New Roman"/>
          <w:b/>
          <w:bCs/>
          <w:sz w:val="21"/>
          <w:szCs w:val="21"/>
        </w:rPr>
        <w:t>International Society for Organization Development and Change</w:t>
      </w:r>
    </w:p>
    <w:p w:rsidR="00F2157C" w:rsidRDefault="00F2157C"/>
    <w:sectPr w:rsidR="00F2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69"/>
    <w:rsid w:val="00770F69"/>
    <w:rsid w:val="00F2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8BBA5-6F5B-4A41-841E-00214602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0F69"/>
    <w:rPr>
      <w:color w:val="0000FF"/>
      <w:u w:val="single"/>
    </w:rPr>
  </w:style>
  <w:style w:type="character" w:customStyle="1" w:styleId="aqj">
    <w:name w:val="aqj"/>
    <w:basedOn w:val="DefaultParagraphFont"/>
    <w:rsid w:val="0077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wall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rl1942li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allena@gmail.com" TargetMode="External"/><Relationship Id="rId5" Type="http://schemas.openxmlformats.org/officeDocument/2006/relationships/hyperlink" Target="mailto:kimjbarke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Lum</dc:creator>
  <cp:keywords/>
  <dc:description/>
  <cp:lastModifiedBy>Cherish Lum</cp:lastModifiedBy>
  <cp:revision>1</cp:revision>
  <dcterms:created xsi:type="dcterms:W3CDTF">2017-09-22T23:55:00Z</dcterms:created>
  <dcterms:modified xsi:type="dcterms:W3CDTF">2017-09-22T23:58:00Z</dcterms:modified>
</cp:coreProperties>
</file>